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C29F7">
      <w:pPr>
        <w:pStyle w:val="2"/>
        <w:widowControl/>
        <w:shd w:val="clear" w:color="auto" w:fill="FFFFFF"/>
        <w:spacing w:beforeAutospacing="0" w:afterAutospacing="0"/>
        <w:jc w:val="left"/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>附件</w:t>
      </w:r>
    </w:p>
    <w:p w14:paraId="0A931A87">
      <w:pPr>
        <w:rPr>
          <w:rFonts w:hint="eastAsia"/>
          <w:lang w:val="en-US" w:eastAsia="zh-CN"/>
        </w:rPr>
      </w:pPr>
    </w:p>
    <w:p w14:paraId="6277AFCF"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仿宋" w:hAnsi="仿宋" w:eastAsia="仿宋" w:cs="仿宋"/>
          <w:kern w:val="2"/>
          <w:sz w:val="44"/>
          <w:szCs w:val="44"/>
        </w:rPr>
      </w:pPr>
      <w:r>
        <w:rPr>
          <w:rFonts w:hint="eastAsia" w:ascii="仿宋" w:hAnsi="仿宋" w:eastAsia="仿宋" w:cs="仿宋"/>
          <w:kern w:val="2"/>
          <w:sz w:val="44"/>
          <w:szCs w:val="44"/>
        </w:rPr>
        <w:t>湖北医药学院药护学院2025年</w:t>
      </w:r>
      <w:r>
        <w:rPr>
          <w:rFonts w:hint="eastAsia" w:ascii="仿宋" w:hAnsi="仿宋" w:eastAsia="仿宋" w:cs="仿宋"/>
          <w:kern w:val="2"/>
          <w:sz w:val="44"/>
          <w:szCs w:val="44"/>
          <w:lang w:val="en-US" w:eastAsia="zh-CN"/>
        </w:rPr>
        <w:t>第二批</w:t>
      </w:r>
      <w:r>
        <w:rPr>
          <w:rFonts w:hint="eastAsia" w:ascii="仿宋" w:hAnsi="仿宋" w:eastAsia="仿宋" w:cs="仿宋"/>
          <w:kern w:val="2"/>
          <w:sz w:val="44"/>
          <w:szCs w:val="44"/>
        </w:rPr>
        <w:t>公开招聘专职辅导员通过资格审核人员名单</w:t>
      </w:r>
    </w:p>
    <w:p w14:paraId="1C482362">
      <w:pPr>
        <w:rPr>
          <w:rFonts w:hint="eastAsia" w:ascii="仿宋" w:hAnsi="仿宋" w:eastAsia="仿宋" w:cs="仿宋"/>
          <w:kern w:val="2"/>
          <w:sz w:val="36"/>
          <w:szCs w:val="36"/>
        </w:rPr>
      </w:pPr>
    </w:p>
    <w:p w14:paraId="3E5D4BC6">
      <w:pPr>
        <w:rPr>
          <w:rFonts w:hint="eastAsia" w:ascii="仿宋" w:hAnsi="仿宋" w:eastAsia="仿宋" w:cs="仿宋"/>
          <w:kern w:val="2"/>
          <w:sz w:val="36"/>
          <w:szCs w:val="36"/>
        </w:rPr>
      </w:pPr>
    </w:p>
    <w:p w14:paraId="0CBF59D9">
      <w:pP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>通过资格审核人员名单：</w:t>
      </w:r>
    </w:p>
    <w:p w14:paraId="6882B294">
      <w:pPr>
        <w:rPr>
          <w:rFonts w:hint="default" w:ascii="仿宋" w:hAnsi="仿宋" w:eastAsia="仿宋" w:cs="仿宋"/>
          <w:kern w:val="2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kern w:val="2"/>
          <w:sz w:val="36"/>
          <w:szCs w:val="36"/>
          <w:lang w:val="en-US" w:eastAsia="zh-CN"/>
        </w:rPr>
        <w:t>刘雪琴</w:t>
      </w: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 xml:space="preserve"> 王心怡 左凌华 李怡然 陈袁袁 吴洋洋</w:t>
      </w:r>
    </w:p>
    <w:p w14:paraId="496D9A7B">
      <w:pP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kern w:val="2"/>
          <w:sz w:val="36"/>
          <w:szCs w:val="36"/>
          <w:lang w:val="en-US" w:eastAsia="zh-CN"/>
        </w:rPr>
        <w:t>吴抒洁</w:t>
      </w: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 xml:space="preserve"> 谢李淼 王瑞娜 高于钦 寇朝阳 余绍华</w:t>
      </w:r>
    </w:p>
    <w:p w14:paraId="7E05C973">
      <w:pPr>
        <w:rPr>
          <w:rFonts w:hint="default" w:ascii="仿宋" w:hAnsi="仿宋" w:eastAsia="仿宋" w:cs="仿宋"/>
          <w:kern w:val="2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kern w:val="2"/>
          <w:sz w:val="36"/>
          <w:szCs w:val="36"/>
          <w:lang w:val="en-US" w:eastAsia="zh-CN"/>
        </w:rPr>
        <w:t>纪</w:t>
      </w: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 xml:space="preserve">  </w:t>
      </w:r>
      <w:r>
        <w:rPr>
          <w:rFonts w:hint="default" w:ascii="仿宋" w:hAnsi="仿宋" w:eastAsia="仿宋" w:cs="仿宋"/>
          <w:kern w:val="2"/>
          <w:sz w:val="36"/>
          <w:szCs w:val="36"/>
          <w:lang w:val="en-US" w:eastAsia="zh-CN"/>
        </w:rPr>
        <w:t>莹</w:t>
      </w: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 xml:space="preserve"> 梁雪彬 闫碧君 瞿  彬 张陶然 李  峥</w:t>
      </w:r>
    </w:p>
    <w:p w14:paraId="6CEBD25B">
      <w:pP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>耿安琪 赵小欢 郝轩卿 方  雯 何正飞 常中一</w:t>
      </w:r>
    </w:p>
    <w:p w14:paraId="793D9081">
      <w:pPr>
        <w:rPr>
          <w:rFonts w:hint="default" w:ascii="仿宋" w:hAnsi="仿宋" w:eastAsia="仿宋" w:cs="仿宋"/>
          <w:kern w:val="2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kern w:val="2"/>
          <w:sz w:val="36"/>
          <w:szCs w:val="36"/>
          <w:lang w:val="en-US" w:eastAsia="zh-CN"/>
        </w:rPr>
        <w:t>孙雨欣</w:t>
      </w:r>
      <w:r>
        <w:rPr>
          <w:rFonts w:hint="eastAsia" w:ascii="仿宋" w:hAnsi="仿宋" w:eastAsia="仿宋" w:cs="仿宋"/>
          <w:kern w:val="2"/>
          <w:sz w:val="36"/>
          <w:szCs w:val="36"/>
          <w:lang w:val="en-US" w:eastAsia="zh-CN"/>
        </w:rPr>
        <w:t xml:space="preserve"> 申雪敏 邓春娥 谭  佳 黄竹玲 肖晶晶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4201B"/>
    <w:rsid w:val="7664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2025-08-12T06:51:00Z</dcterms:created>
  <dc:creator>小河</dc:creator>
  <cp:lastModifiedBy>小河</cp:lastModifiedBy>
  <dcterms:modified xsi:type="dcterms:W3CDTF">2025-08-12T06:58:45Z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D27CD9A306744DB5B9EE7A8375D6EE7C_11</vt:lpwstr>
  </property>
  <property fmtid="{D5CDD505-2E9C-101B-9397-08002B2CF9AE}" pid="4" name="KSOTemplateDocerSaveRecord">
    <vt:lpwstr>eyJoZGlkIjoiYjcxYmY4MDUxMGZkOWM2NzJjZmM2MDhiN2NhMGU5YzUiLCJ1c2VySWQiOiI5MDExOTY2MzgifQ==</vt:lpwstr>
  </property>
</Properties>
</file>